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F2B" w14:textId="1557BBFC" w:rsidR="00120FDB" w:rsidRDefault="00120FDB" w:rsidP="00120FDB">
      <w:pPr>
        <w:ind w:left="7788"/>
        <w:jc w:val="both"/>
      </w:pPr>
    </w:p>
    <w:p w14:paraId="6BC257E4" w14:textId="4663E866" w:rsid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EK-II</w:t>
      </w:r>
    </w:p>
    <w:p w14:paraId="01D76DE5" w14:textId="77777777" w:rsidR="004623F5" w:rsidRPr="00C23D78" w:rsidRDefault="004623F5" w:rsidP="00C23D78">
      <w:pPr>
        <w:ind w:left="8496"/>
        <w:jc w:val="center"/>
        <w:rPr>
          <w:b/>
          <w:bCs/>
        </w:rPr>
      </w:pPr>
    </w:p>
    <w:p w14:paraId="29E394B6" w14:textId="1BACF7C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082">
        <w:t xml:space="preserve"> </w:t>
      </w:r>
      <w:r>
        <w:tab/>
      </w:r>
      <w:r w:rsidR="000F1082">
        <w:t xml:space="preserve">       </w:t>
      </w:r>
      <w:r w:rsidR="009B0EA9">
        <w:t xml:space="preserve"> </w:t>
      </w:r>
      <w:r w:rsidR="000F1082">
        <w:t xml:space="preserve">  </w:t>
      </w:r>
      <w:bookmarkStart w:id="0" w:name="_Hlk178262498"/>
      <w:r w:rsidR="000F1082"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0F1082">
        <w:t>……</w:t>
      </w:r>
      <w:r w:rsidR="000F1082" w:rsidRPr="0046109A">
        <w:t>../…</w:t>
      </w:r>
      <w:r w:rsidR="000F1082">
        <w:t>…</w:t>
      </w:r>
      <w:r w:rsidR="000F1082" w:rsidRPr="0046109A">
        <w:t>./20…</w:t>
      </w:r>
      <w:r w:rsidR="000F1082">
        <w:t>…</w:t>
      </w:r>
      <w:r w:rsidR="000F1082" w:rsidRPr="0046109A">
        <w:t>.</w:t>
      </w:r>
      <w:bookmarkEnd w:id="0"/>
    </w:p>
    <w:p w14:paraId="61D373A8" w14:textId="1ACCD31A" w:rsidR="00120FDB" w:rsidRDefault="00120FDB" w:rsidP="00120FDB">
      <w:pPr>
        <w:ind w:left="7788"/>
        <w:jc w:val="both"/>
      </w:pPr>
    </w:p>
    <w:p w14:paraId="59AB5DAF" w14:textId="65928B65" w:rsidR="00120FDB" w:rsidRDefault="00120FDB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120FDB">
        <w:rPr>
          <w:rFonts w:ascii="Calibri" w:eastAsia="Times New Roman" w:hAnsi="Calibri" w:cs="Calibri"/>
          <w:b/>
          <w:bCs/>
          <w:color w:val="000000"/>
          <w:lang w:eastAsia="tr-TR"/>
        </w:rPr>
        <w:t>TAAHHÜTNAME</w:t>
      </w:r>
    </w:p>
    <w:p w14:paraId="41FA9CF3" w14:textId="77777777" w:rsidR="004623F5" w:rsidRPr="00C23D78" w:rsidRDefault="004623F5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5B0F8980" w14:textId="18140195" w:rsidR="00406E2C" w:rsidRDefault="00406E2C" w:rsidP="00406E2C">
      <w:pPr>
        <w:jc w:val="both"/>
      </w:pPr>
      <w:bookmarkStart w:id="1" w:name="_Hlk178262536"/>
      <w:r>
        <w:t>Gezi Tekneleri ve Kişisel Deniz Taşıtları Yönetmeliği</w:t>
      </w:r>
      <w:r w:rsidR="000F1082">
        <w:t>’</w:t>
      </w:r>
      <w:r w:rsidR="005B209E">
        <w:t>nin</w:t>
      </w:r>
      <w:r>
        <w:t xml:space="preserve"> 2 nci maddesinin ikinci fıkrasının (a) bendinin yedi numaralı alt bendi uyarınca kapsam dışında tutulan kendi tekne imalatı kapsamında</w:t>
      </w:r>
      <w:r w:rsidR="00F7103F">
        <w:t xml:space="preserve">ki özel teknenin </w:t>
      </w:r>
      <w:r>
        <w:t>inşası esnasında;</w:t>
      </w:r>
    </w:p>
    <w:bookmarkEnd w:id="1"/>
    <w:p w14:paraId="6B4E749D" w14:textId="4053876A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Herhangi bir firmadan veya kişiden destek (teknik, malzeme, alan veya iş yeri tahsisi vb.) almayacağımı,</w:t>
      </w:r>
    </w:p>
    <w:p w14:paraId="789CCC06" w14:textId="113E2FAD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 xml:space="preserve">Teknenin </w:t>
      </w:r>
      <w:r w:rsidR="000039FC">
        <w:t xml:space="preserve">inşa süreci ve bağlama kütüğüne kayıt edilmesinden sonraki süreçte </w:t>
      </w:r>
      <w:r w:rsidRPr="00406E2C">
        <w:t>can, mal</w:t>
      </w:r>
      <w:r>
        <w:t>, yangın</w:t>
      </w:r>
      <w:r w:rsidRPr="00406E2C">
        <w:t xml:space="preserve"> ve çevre emniyetine ilişkin risklere karşı sorumlulukların tamamen </w:t>
      </w:r>
      <w:r w:rsidR="008E4FA4">
        <w:t>tarafıma</w:t>
      </w:r>
      <w:r w:rsidRPr="00406E2C">
        <w:t xml:space="preserve"> ait olduğunu,</w:t>
      </w:r>
    </w:p>
    <w:p w14:paraId="646E680D" w14:textId="5D180058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Tekne</w:t>
      </w:r>
      <w:r w:rsidR="00097551">
        <w:t>n</w:t>
      </w:r>
      <w:r w:rsidRPr="00406E2C">
        <w:t xml:space="preserve">in inşasını mülkiyeti </w:t>
      </w:r>
      <w:r w:rsidR="009B0EA9">
        <w:t xml:space="preserve">şahsıma </w:t>
      </w:r>
      <w:r w:rsidRPr="00406E2C">
        <w:t xml:space="preserve">ait olan veya kiraladığım </w:t>
      </w:r>
      <w:r>
        <w:t>(</w:t>
      </w:r>
      <w:r w:rsidRPr="00406E2C">
        <w:t>ticari</w:t>
      </w:r>
      <w:r w:rsidR="000F1082">
        <w:t>/iş yeri</w:t>
      </w:r>
      <w:r w:rsidRPr="00406E2C">
        <w:t xml:space="preserve"> olmayan</w:t>
      </w:r>
      <w:r>
        <w:t>)</w:t>
      </w:r>
      <w:r w:rsidRPr="00406E2C">
        <w:t xml:space="preserve"> alanda</w:t>
      </w:r>
      <w:r>
        <w:t xml:space="preserve"> (</w:t>
      </w:r>
      <w:r w:rsidRPr="0046109A">
        <w:rPr>
          <w:rFonts w:ascii="Calibri" w:eastAsia="Times New Roman" w:hAnsi="Calibri" w:cs="Calibri"/>
          <w:color w:val="000000"/>
          <w:lang w:eastAsia="tr-TR"/>
        </w:rPr>
        <w:t>Tapu/Kira Sözleşmesi</w:t>
      </w:r>
      <w:r w:rsidR="00C23D78">
        <w:rPr>
          <w:rFonts w:ascii="Calibri" w:eastAsia="Times New Roman" w:hAnsi="Calibri" w:cs="Calibri"/>
          <w:color w:val="000000"/>
          <w:lang w:eastAsia="tr-TR"/>
        </w:rPr>
        <w:t>nin ibraz edilerek)</w:t>
      </w:r>
      <w:r w:rsidRPr="00406E2C">
        <w:t xml:space="preserve"> yapacağımı,</w:t>
      </w:r>
    </w:p>
    <w:p w14:paraId="06D27004" w14:textId="36B9E23F" w:rsidR="00C23D78" w:rsidRPr="00F7103F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>Tekne</w:t>
      </w:r>
      <w:r w:rsidR="00097551">
        <w:rPr>
          <w:rFonts w:ascii="Calibri" w:eastAsia="Times New Roman" w:hAnsi="Calibri" w:cs="Calibri"/>
          <w:color w:val="000000"/>
          <w:lang w:eastAsia="tr-TR"/>
        </w:rPr>
        <w:t>n</w:t>
      </w:r>
      <w:r w:rsidRPr="00120FDB">
        <w:rPr>
          <w:rFonts w:ascii="Calibri" w:eastAsia="Times New Roman" w:hAnsi="Calibri" w:cs="Calibri"/>
          <w:color w:val="000000"/>
          <w:lang w:eastAsia="tr-TR"/>
        </w:rPr>
        <w:t>in Bölge Liman Başkanlığı/Liman Başkanlığı/Yetkilendirilmiş Belediye Başkanlığı tarafından en az 1 kez teknenin tamamlanması (denize indirilmesi) aşamasında, yerinde (inşa edildiği yerde) kontrol edilmesi için gerekli başvuruyu yapacağımı,</w:t>
      </w:r>
    </w:p>
    <w:p w14:paraId="14294DE0" w14:textId="510D86E4" w:rsidR="00F7103F" w:rsidRPr="00C23D78" w:rsidRDefault="00F7103F" w:rsidP="00594325">
      <w:pPr>
        <w:pStyle w:val="ListeParagraf"/>
        <w:numPr>
          <w:ilvl w:val="0"/>
          <w:numId w:val="2"/>
        </w:numPr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Teknenin inşası tamamlandığında tam boyunun 12 metreden küçük olacağını (en fazla 11,99 metre),</w:t>
      </w:r>
    </w:p>
    <w:p w14:paraId="0BB8274D" w14:textId="72B18B37" w:rsidR="005B209E" w:rsidRPr="005B209E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Teknenin yapım esnasındaki aşamalarına ait fotoğraf ve görsel ile kullanılan malzemelere ilişkin </w:t>
      </w:r>
      <w:r>
        <w:rPr>
          <w:rFonts w:ascii="Calibri" w:eastAsia="Times New Roman" w:hAnsi="Calibri" w:cs="Calibri"/>
          <w:color w:val="000000"/>
          <w:lang w:eastAsia="tr-TR"/>
        </w:rPr>
        <w:t>adıma düzenlenmiş</w:t>
      </w: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 faturaları</w:t>
      </w:r>
      <w:r w:rsidR="009B0EA9">
        <w:rPr>
          <w:rFonts w:ascii="Calibri" w:eastAsia="Times New Roman" w:hAnsi="Calibri" w:cs="Calibri"/>
          <w:color w:val="000000"/>
          <w:lang w:eastAsia="tr-TR"/>
        </w:rPr>
        <w:t xml:space="preserve"> </w:t>
      </w:r>
      <w:bookmarkStart w:id="2" w:name="_Hlk178262608"/>
      <w:r w:rsidR="009B0EA9">
        <w:rPr>
          <w:rFonts w:ascii="Calibri" w:eastAsia="Times New Roman" w:hAnsi="Calibri" w:cs="Calibri"/>
          <w:color w:val="000000"/>
          <w:lang w:eastAsia="tr-TR"/>
        </w:rPr>
        <w:t xml:space="preserve">bağlama kütüğüne kaydı esnasında </w:t>
      </w:r>
      <w:bookmarkEnd w:id="2"/>
      <w:r w:rsidRPr="00120FDB">
        <w:rPr>
          <w:rFonts w:ascii="Calibri" w:eastAsia="Times New Roman" w:hAnsi="Calibri" w:cs="Calibri"/>
          <w:color w:val="000000"/>
          <w:lang w:eastAsia="tr-TR"/>
        </w:rPr>
        <w:t>sunacağımı</w:t>
      </w:r>
      <w:r w:rsidR="005B209E">
        <w:rPr>
          <w:rFonts w:ascii="Calibri" w:eastAsia="Times New Roman" w:hAnsi="Calibri" w:cs="Calibri"/>
          <w:color w:val="000000"/>
          <w:lang w:eastAsia="tr-TR"/>
        </w:rPr>
        <w:t>;</w:t>
      </w:r>
    </w:p>
    <w:p w14:paraId="519EFFEE" w14:textId="673FC966" w:rsidR="00C23D78" w:rsidRPr="00C23D78" w:rsidRDefault="005B1571" w:rsidP="00594325">
      <w:pPr>
        <w:ind w:firstLine="708"/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b</w:t>
      </w:r>
      <w:r w:rsidR="00C23D78" w:rsidRPr="00594325">
        <w:rPr>
          <w:rFonts w:ascii="Calibri" w:eastAsia="Times New Roman" w:hAnsi="Calibri" w:cs="Calibri"/>
          <w:color w:val="000000"/>
          <w:lang w:eastAsia="tr-TR"/>
        </w:rPr>
        <w:t>eyan ve taahhüt ederim.</w:t>
      </w:r>
    </w:p>
    <w:p w14:paraId="0DED0555" w14:textId="2B273B14" w:rsidR="00C23D78" w:rsidRDefault="00C23D78" w:rsidP="00C23D78">
      <w:pPr>
        <w:ind w:left="360"/>
        <w:jc w:val="both"/>
      </w:pPr>
    </w:p>
    <w:p w14:paraId="0D766F16" w14:textId="38802750" w:rsidR="009B0EA9" w:rsidRDefault="009B0EA9" w:rsidP="009B0EA9">
      <w:pPr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  T.C. Kimlik No:     </w:t>
      </w:r>
    </w:p>
    <w:p w14:paraId="6B9823A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01CFB05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F42473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6EEE24D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6A619756" w14:textId="77777777" w:rsidR="007248DC" w:rsidRDefault="007248DC" w:rsidP="007248DC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bookmarkStart w:id="3" w:name="_Hlk178262655"/>
      <w:r w:rsidRPr="0046109A">
        <w:rPr>
          <w:rFonts w:ascii="Calibri" w:eastAsia="Times New Roman" w:hAnsi="Calibri" w:cs="Calibri"/>
          <w:color w:val="000000"/>
          <w:lang w:eastAsia="tr-TR"/>
        </w:rPr>
        <w:t>İsim Soyisim</w:t>
      </w:r>
    </w:p>
    <w:p w14:paraId="6971B077" w14:textId="31665A80" w:rsidR="007248DC" w:rsidRPr="009B0EA9" w:rsidRDefault="007248DC" w:rsidP="009B0EA9">
      <w:pPr>
        <w:ind w:left="7797" w:hanging="426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</w:t>
      </w:r>
    </w:p>
    <w:p w14:paraId="498BBADE" w14:textId="3AA4710C" w:rsidR="007248DC" w:rsidRPr="00017A44" w:rsidRDefault="009B0EA9" w:rsidP="007248DC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</w:t>
      </w:r>
      <w:r w:rsidR="007248DC">
        <w:t>İmza</w:t>
      </w:r>
    </w:p>
    <w:bookmarkEnd w:id="3"/>
    <w:p w14:paraId="1B123EBE" w14:textId="5AF454AF" w:rsidR="00C23D78" w:rsidRDefault="00C23D78" w:rsidP="00862DED">
      <w:pPr>
        <w:ind w:left="7788"/>
        <w:jc w:val="both"/>
      </w:pPr>
    </w:p>
    <w:sectPr w:rsidR="00C2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BD"/>
    <w:multiLevelType w:val="hybridMultilevel"/>
    <w:tmpl w:val="4634A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039FC"/>
    <w:rsid w:val="00097551"/>
    <w:rsid w:val="000B2E5C"/>
    <w:rsid w:val="000F1082"/>
    <w:rsid w:val="00120FDB"/>
    <w:rsid w:val="002648D4"/>
    <w:rsid w:val="002B6CFF"/>
    <w:rsid w:val="0037124F"/>
    <w:rsid w:val="00397D09"/>
    <w:rsid w:val="003C5BBC"/>
    <w:rsid w:val="00406E2C"/>
    <w:rsid w:val="0046109A"/>
    <w:rsid w:val="004623F5"/>
    <w:rsid w:val="00594325"/>
    <w:rsid w:val="005B1571"/>
    <w:rsid w:val="005B209E"/>
    <w:rsid w:val="005E7250"/>
    <w:rsid w:val="007248DC"/>
    <w:rsid w:val="00862DED"/>
    <w:rsid w:val="008E4FA4"/>
    <w:rsid w:val="009B0EA9"/>
    <w:rsid w:val="00B5721B"/>
    <w:rsid w:val="00C23D78"/>
    <w:rsid w:val="00CF63BF"/>
    <w:rsid w:val="00EC5AFA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Abdullatif Aksoy</cp:lastModifiedBy>
  <cp:revision>2</cp:revision>
  <dcterms:created xsi:type="dcterms:W3CDTF">2025-01-31T11:27:00Z</dcterms:created>
  <dcterms:modified xsi:type="dcterms:W3CDTF">2025-01-31T11:27:00Z</dcterms:modified>
</cp:coreProperties>
</file>